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40A" w:rsidRDefault="0026540A" w:rsidP="0026540A">
      <w:pPr>
        <w:jc w:val="center"/>
        <w:rPr>
          <w:rFonts w:ascii="Times New Roman" w:hAnsi="Times New Roman" w:cs="Times New Roman"/>
          <w:sz w:val="28"/>
        </w:rPr>
      </w:pPr>
      <w:r w:rsidRPr="00A239E5">
        <w:rPr>
          <w:rFonts w:ascii="Times New Roman" w:hAnsi="Times New Roman" w:cs="Times New Roman"/>
          <w:sz w:val="28"/>
        </w:rPr>
        <w:t>Инициативный проект, претендующий на финансовую поддержку за счет межбюджетных трансфертов из областного бюджета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221"/>
        <w:gridCol w:w="4530"/>
      </w:tblGrid>
      <w:tr w:rsidR="0026540A" w:rsidTr="0026540A">
        <w:tc>
          <w:tcPr>
            <w:tcW w:w="594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21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4530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26540A" w:rsidTr="0026540A">
        <w:tc>
          <w:tcPr>
            <w:tcW w:w="594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21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4530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«Демонтаж, изготовление и монтаж крылец, ремонт штукатурного покрытия крылец в МКДОУ "</w:t>
            </w:r>
            <w:proofErr w:type="spellStart"/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Еманжелинский</w:t>
            </w:r>
            <w:proofErr w:type="spellEnd"/>
            <w:r w:rsidRPr="0026540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"Солнышко"</w:t>
            </w:r>
          </w:p>
        </w:tc>
      </w:tr>
      <w:tr w:rsidR="0026540A" w:rsidTr="0026540A">
        <w:tc>
          <w:tcPr>
            <w:tcW w:w="594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21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4530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с. Еманжелинка</w:t>
            </w:r>
          </w:p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spellStart"/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Еткульский</w:t>
            </w:r>
            <w:proofErr w:type="spellEnd"/>
            <w:r w:rsidRPr="0026540A">
              <w:rPr>
                <w:rFonts w:ascii="Times New Roman" w:hAnsi="Times New Roman" w:cs="Times New Roman"/>
                <w:sz w:val="28"/>
                <w:szCs w:val="28"/>
              </w:rPr>
              <w:t xml:space="preserve"> район.</w:t>
            </w:r>
          </w:p>
        </w:tc>
      </w:tr>
      <w:tr w:rsidR="0026540A" w:rsidTr="0026540A">
        <w:tc>
          <w:tcPr>
            <w:tcW w:w="594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21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4530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безопасного и комфортного пребывания воспитанников на территории ДОУ, улучшение внешнего вида территории МКДОУ "</w:t>
            </w:r>
            <w:proofErr w:type="spellStart"/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Еманжелинский</w:t>
            </w:r>
            <w:proofErr w:type="spellEnd"/>
            <w:r w:rsidRPr="0026540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"Солнышко".</w:t>
            </w:r>
          </w:p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ремонт крылец;</w:t>
            </w:r>
          </w:p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обеспечение долговременного функционирования и поддержания на должном уровне состояния крылец;</w:t>
            </w:r>
          </w:p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эстетическая привлекательность территории детского сада;</w:t>
            </w:r>
          </w:p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здоровья </w:t>
            </w: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воспитанников .</w:t>
            </w:r>
          </w:p>
        </w:tc>
      </w:tr>
      <w:tr w:rsidR="0026540A" w:rsidTr="0026540A">
        <w:tc>
          <w:tcPr>
            <w:tcW w:w="594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21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30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Еманжелинский</w:t>
            </w:r>
            <w:proofErr w:type="spellEnd"/>
            <w:r w:rsidRPr="0026540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 третий по количеству воспитанников в </w:t>
            </w:r>
            <w:proofErr w:type="spellStart"/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Еткульском</w:t>
            </w:r>
            <w:proofErr w:type="spellEnd"/>
            <w:r w:rsidRPr="0026540A">
              <w:rPr>
                <w:rFonts w:ascii="Times New Roman" w:hAnsi="Times New Roman" w:cs="Times New Roman"/>
                <w:sz w:val="28"/>
                <w:szCs w:val="28"/>
              </w:rPr>
              <w:t xml:space="preserve"> районе. В детском саду обучаются более 105 детей села Еманжелинка и близлежащих населенных пунктов.</w:t>
            </w:r>
          </w:p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Здание построено в 1976 году.</w:t>
            </w:r>
          </w:p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ДОУ расположены два крыльца. Бетонные ступени, козырьки и ограждения под влиянием осадков, перепадов температур и механических повреждений изношены и пришли в негодность за много лет. </w:t>
            </w:r>
            <w:r w:rsidRPr="00265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Состояние крылец, расположенных на входе в здание, не отвечает требованиям безопасности, вызывает затруднение воспитанниками и сотрудников при эвакуации из здания. Покрытие уличных крылец, установленное при строительстве в соответствии с проектом, не предназначено для эксплуатации в сырую и морозную погоду, бетонное покрытие на ступенях лопнуло (разбилось) и является очень скользкой. Необходима полная замена облицовки самих крылец и восстановление бетонного основания ступеней.</w:t>
            </w:r>
          </w:p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 xml:space="preserve">В детском саду, как на объекте повышенной социальной значимости,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</w:t>
            </w: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обеспечить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беспрепятственный и безопасный доступ в здание всех участников образовательного процесса,</w:t>
            </w: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ab/>
              <w:t>в том</w:t>
            </w:r>
          </w:p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 xml:space="preserve">числе </w:t>
            </w:r>
            <w:proofErr w:type="gramStart"/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людей</w:t>
            </w:r>
            <w:proofErr w:type="gramEnd"/>
            <w:r w:rsidRPr="0026540A">
              <w:rPr>
                <w:rFonts w:ascii="Times New Roman" w:hAnsi="Times New Roman" w:cs="Times New Roman"/>
                <w:sz w:val="28"/>
                <w:szCs w:val="28"/>
              </w:rPr>
              <w:t xml:space="preserve"> имеющих особенности, связанные с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ординацией движения, удержанием </w:t>
            </w: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равновесия</w:t>
            </w:r>
          </w:p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и устойчивостью передвижения (дети, пожилые люди, инвалиды и пр.).</w:t>
            </w:r>
          </w:p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Все имеющиеся выходы из здания должны эксплуатироваться с целью обеспечения условий охраны жизни и здоровья всех людей, находящихся в здании. Безопасное передвижение с целью выхода из здания при наличии экстренных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итуаций, связанных с эвакуацией </w:t>
            </w: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воспитанников,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отрудников, посетителей.</w:t>
            </w:r>
          </w:p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 xml:space="preserve">Ремонт крылец не проводился с момента постройки. Ежегодный косметический ремонт не позволяет предотвратить </w:t>
            </w:r>
            <w:r w:rsidRPr="00265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разрушение крылец и является источником </w:t>
            </w:r>
            <w:proofErr w:type="spellStart"/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травмоопасности</w:t>
            </w:r>
            <w:proofErr w:type="spellEnd"/>
            <w:r w:rsidRPr="0026540A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и сотрудников детского сада.</w:t>
            </w:r>
          </w:p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ab/>
              <w:t>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118.13330.2012 территория</w:t>
            </w: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ab/>
              <w:t>ДОУ</w:t>
            </w:r>
          </w:p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должна быть оборудована</w:t>
            </w: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ab/>
              <w:t>таким</w:t>
            </w:r>
          </w:p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образом, чтобы предупредить возможность получения травм воспитанниками при выходе из групп и эвакуации. Важно обеспечить безопасное пребывание детей в МКДОУ «</w:t>
            </w:r>
            <w:proofErr w:type="spellStart"/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Еманжелинский</w:t>
            </w:r>
            <w:proofErr w:type="spellEnd"/>
            <w:r w:rsidRPr="0026540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«Солнышко».</w:t>
            </w:r>
          </w:p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Учитывая потребности и интересы населения с. Еманжелинка возникла необходимость выполнения ремонта крылец в МКДОУ "</w:t>
            </w:r>
            <w:proofErr w:type="spellStart"/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Еманжелинский</w:t>
            </w:r>
            <w:proofErr w:type="spellEnd"/>
            <w:r w:rsidRPr="0026540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"Солнышко".</w:t>
            </w:r>
          </w:p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Необходимо провести работы:</w:t>
            </w:r>
          </w:p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 xml:space="preserve">Ремонт крылец (смена покрытия козырька крыльца, смена покрытия лестниц.). Демонтаж ж/б плит с </w:t>
            </w:r>
            <w:proofErr w:type="spellStart"/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опиранием</w:t>
            </w:r>
            <w:proofErr w:type="spellEnd"/>
            <w:r w:rsidRPr="0026540A">
              <w:rPr>
                <w:rFonts w:ascii="Times New Roman" w:hAnsi="Times New Roman" w:cs="Times New Roman"/>
                <w:sz w:val="28"/>
                <w:szCs w:val="28"/>
              </w:rPr>
              <w:t xml:space="preserve"> на 2 стороны. Разборка кирпичной кладки боковых стенок крылец. Демонтаж ступеней ж/б. Демонтаж ограждений металлических с поручнями. Устройство ж/б основания по щебеню. Монтаж ж/бетонных ступеней. Монтаж ограждения из м/конструкций с грунтовкой и окраской. Оштукатуривание боковых стенок крыльца с подготовкой и окраской поверхностей.</w:t>
            </w:r>
          </w:p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Реализация данного проекта планируется при трудовом участии инициативной группы граждан.</w:t>
            </w:r>
          </w:p>
        </w:tc>
      </w:tr>
      <w:tr w:rsidR="0026540A" w:rsidTr="0026540A">
        <w:tc>
          <w:tcPr>
            <w:tcW w:w="594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221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4530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безопасного передвижения с целью выхода из здания при наличии экстренных ситуаций, связанных с эвакуацией </w:t>
            </w:r>
            <w:r w:rsidRPr="002654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воспитанников, сотрудников, посетителей в</w:t>
            </w:r>
          </w:p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МКДОУ "</w:t>
            </w:r>
            <w:proofErr w:type="spellStart"/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Еманжелинский</w:t>
            </w:r>
            <w:proofErr w:type="spellEnd"/>
            <w:r w:rsidRPr="0026540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"Солнышко".</w:t>
            </w:r>
          </w:p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образовательное учреждение находится в центральной части села Еманжелинка, которое является центром </w:t>
            </w:r>
            <w:proofErr w:type="spellStart"/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Еманжелинского</w:t>
            </w:r>
            <w:proofErr w:type="spellEnd"/>
            <w:r w:rsidRPr="0026540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 Новый вид крылец детского сада позволит улучшит эстетический вид не только образовательного учреждения, но и села в целом.</w:t>
            </w:r>
          </w:p>
        </w:tc>
      </w:tr>
      <w:tr w:rsidR="0026540A" w:rsidTr="0026540A">
        <w:tc>
          <w:tcPr>
            <w:tcW w:w="594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21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Описание дальнейшего развития инициативного проекта после завершения финансирования</w:t>
            </w:r>
          </w:p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(использование, содержание и т.д.)</w:t>
            </w:r>
          </w:p>
        </w:tc>
        <w:tc>
          <w:tcPr>
            <w:tcW w:w="4530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Содержание и использование здания осуществляется работниками МКДОУ «</w:t>
            </w:r>
            <w:proofErr w:type="spellStart"/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Еманжелинский</w:t>
            </w:r>
            <w:proofErr w:type="spellEnd"/>
            <w:r w:rsidRPr="0026540A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«Солнышко».</w:t>
            </w:r>
          </w:p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крылец ежегодно выполняется работниками учреждения из числа обслуживающего персонала.</w:t>
            </w:r>
          </w:p>
        </w:tc>
      </w:tr>
      <w:tr w:rsidR="0026540A" w:rsidTr="0026540A">
        <w:tc>
          <w:tcPr>
            <w:tcW w:w="594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21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4530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До 31.12.2023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6540A" w:rsidTr="0026540A">
        <w:tc>
          <w:tcPr>
            <w:tcW w:w="594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21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4530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405 055 рублей 20 копеек</w:t>
            </w:r>
          </w:p>
        </w:tc>
      </w:tr>
      <w:tr w:rsidR="0026540A" w:rsidTr="0026540A">
        <w:tc>
          <w:tcPr>
            <w:tcW w:w="594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21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530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  <w:tr w:rsidR="0026540A" w:rsidTr="0026540A">
        <w:tc>
          <w:tcPr>
            <w:tcW w:w="594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bookmarkStart w:id="0" w:name="_GoBack"/>
            <w:bookmarkEnd w:id="0"/>
          </w:p>
        </w:tc>
        <w:tc>
          <w:tcPr>
            <w:tcW w:w="4221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530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  <w:tr w:rsidR="0026540A" w:rsidTr="0026540A">
        <w:tc>
          <w:tcPr>
            <w:tcW w:w="594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21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530" w:type="dxa"/>
          </w:tcPr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помощь в подготовке объекта для начала производственных работ</w:t>
            </w:r>
          </w:p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помощь в уборке строительного мусора</w:t>
            </w:r>
          </w:p>
          <w:p w:rsidR="0026540A" w:rsidRPr="0026540A" w:rsidRDefault="0026540A" w:rsidP="00265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540A">
              <w:rPr>
                <w:rFonts w:ascii="Times New Roman" w:hAnsi="Times New Roman" w:cs="Times New Roman"/>
                <w:sz w:val="28"/>
                <w:szCs w:val="28"/>
              </w:rPr>
              <w:t>помощь в благоустройстве территории после произведенных работ</w:t>
            </w:r>
          </w:p>
        </w:tc>
      </w:tr>
    </w:tbl>
    <w:p w:rsidR="0026540A" w:rsidRDefault="0026540A" w:rsidP="0026540A">
      <w:pPr>
        <w:jc w:val="center"/>
        <w:rPr>
          <w:rFonts w:ascii="Times New Roman" w:hAnsi="Times New Roman" w:cs="Times New Roman"/>
          <w:sz w:val="28"/>
        </w:rPr>
      </w:pPr>
    </w:p>
    <w:p w:rsidR="00704E13" w:rsidRDefault="00704E13"/>
    <w:sectPr w:rsidR="00704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B4F39"/>
    <w:multiLevelType w:val="multilevel"/>
    <w:tmpl w:val="FC12E2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F50366"/>
    <w:multiLevelType w:val="multilevel"/>
    <w:tmpl w:val="38B621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5B"/>
    <w:rsid w:val="000E7E5B"/>
    <w:rsid w:val="0026540A"/>
    <w:rsid w:val="0070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DF4D3"/>
  <w15:chartTrackingRefBased/>
  <w15:docId w15:val="{B44C18DC-8473-4916-85E6-4904381D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26540A"/>
    <w:rPr>
      <w:rFonts w:ascii="Times New Roman" w:eastAsia="Times New Roman" w:hAnsi="Times New Roman" w:cs="Times New Roman"/>
      <w:spacing w:val="9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26540A"/>
    <w:rPr>
      <w:rFonts w:ascii="Times New Roman" w:eastAsia="Times New Roman" w:hAnsi="Times New Roman" w:cs="Times New Roman"/>
      <w:color w:val="000000"/>
      <w:spacing w:val="9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26540A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9"/>
      <w:sz w:val="23"/>
      <w:szCs w:val="23"/>
    </w:rPr>
  </w:style>
  <w:style w:type="character" w:customStyle="1" w:styleId="a5">
    <w:name w:val="Подпись к таблице"/>
    <w:basedOn w:val="a0"/>
    <w:rsid w:val="002654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3"/>
      <w:szCs w:val="23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Евгеньевна Булычева</dc:creator>
  <cp:keywords/>
  <dc:description/>
  <cp:lastModifiedBy>Кристина Евгеньевна Булычева</cp:lastModifiedBy>
  <cp:revision>2</cp:revision>
  <dcterms:created xsi:type="dcterms:W3CDTF">2022-10-20T10:06:00Z</dcterms:created>
  <dcterms:modified xsi:type="dcterms:W3CDTF">2022-10-20T10:11:00Z</dcterms:modified>
</cp:coreProperties>
</file>